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28"/>
        </w:rPr>
      </w:pPr>
      <w:r>
        <w:rPr>
          <w:rFonts w:hint="eastAsia"/>
          <w:sz w:val="28"/>
        </w:rPr>
        <w:t>Application功能测试</w:t>
      </w:r>
    </w:p>
    <w:p>
      <w:pPr>
        <w:rPr>
          <w:sz w:val="24"/>
        </w:rPr>
      </w:pPr>
      <w:r>
        <w:rPr>
          <w:sz w:val="24"/>
        </w:rPr>
        <w:t>右击选择Accessories中的</w:t>
      </w:r>
      <w:r>
        <w:rPr>
          <w:rFonts w:hint="eastAsia"/>
          <w:sz w:val="24"/>
        </w:rPr>
        <w:t>Application</w:t>
      </w:r>
      <w:r>
        <w:rPr>
          <w:sz w:val="24"/>
        </w:rPr>
        <w:t xml:space="preserve"> finders，显示如下界面。</w:t>
      </w:r>
    </w:p>
    <w:p>
      <w:pPr>
        <w:jc w:val="center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2880" cy="2720340"/>
            <wp:effectExtent l="0" t="0" r="10160" b="7620"/>
            <wp:docPr id="10" name="图片 10" descr="f9a9283be328139332179adc9552e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9a9283be328139332179adc9552ea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2880" cy="2720340"/>
            <wp:effectExtent l="0" t="0" r="10160" b="7620"/>
            <wp:docPr id="11" name="图片 11" descr="42b02ad063803e69d3730915a959f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2b02ad063803e69d3730915a959fd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查询功能正常使用，</w:t>
      </w:r>
      <w:r>
        <w:rPr>
          <w:rFonts w:hint="eastAsia"/>
          <w:sz w:val="24"/>
          <w:lang w:val="en-US" w:eastAsia="zh-CN"/>
        </w:rPr>
        <w:t>查询workspace</w:t>
      </w:r>
      <w:r>
        <w:rPr>
          <w:rFonts w:hint="eastAsia"/>
          <w:sz w:val="24"/>
        </w:rPr>
        <w:t>，查询成功。</w:t>
      </w:r>
    </w:p>
    <w:p>
      <w:pPr>
        <w:jc w:val="center"/>
        <w:rPr>
          <w:sz w:val="24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2880" cy="2720340"/>
            <wp:effectExtent l="0" t="0" r="10160" b="7620"/>
            <wp:docPr id="13" name="图片 13" descr="38a053f696ba9f7159a4b879fd5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8a053f696ba9f7159a4b879fd5130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4"/>
          <w:lang w:eastAsia="zh-CN"/>
        </w:rPr>
      </w:pPr>
      <w:r>
        <w:rPr>
          <w:sz w:val="24"/>
        </w:rPr>
        <w:t>测试</w:t>
      </w:r>
      <w:r>
        <w:rPr>
          <w:rFonts w:hint="eastAsia"/>
          <w:sz w:val="24"/>
        </w:rPr>
        <w:t>左下角preferences里的功能启动正常</w:t>
      </w:r>
      <w:r>
        <w:rPr>
          <w:rFonts w:hint="eastAsia"/>
          <w:sz w:val="24"/>
          <w:lang w:eastAsia="zh-CN"/>
        </w:rPr>
        <w:t>。</w:t>
      </w:r>
    </w:p>
    <w:p>
      <w:pPr>
        <w:jc w:val="center"/>
        <w:rPr>
          <w:sz w:val="24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2880" cy="2720340"/>
            <wp:effectExtent l="0" t="0" r="10160" b="7620"/>
            <wp:docPr id="14" name="图片 14" descr="9f0dc20689ddbdc27b3bc09ed1aa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f0dc20689ddbdc27b3bc09ed1aa87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内部功能Appearance-</w:t>
      </w:r>
      <w:r>
        <w:rPr>
          <w:sz w:val="24"/>
        </w:rPr>
        <w:t>View items as icons</w:t>
      </w:r>
      <w:r>
        <w:rPr>
          <w:rFonts w:hint="eastAsia"/>
          <w:sz w:val="24"/>
        </w:rPr>
        <w:t>、Appearance-text</w:t>
      </w:r>
      <w:r>
        <w:rPr>
          <w:sz w:val="24"/>
        </w:rPr>
        <w:t xml:space="preserve"> besides icons</w:t>
      </w:r>
      <w:r>
        <w:rPr>
          <w:rFonts w:hint="eastAsia"/>
          <w:sz w:val="24"/>
        </w:rPr>
        <w:t>和Appearance-hide</w:t>
      </w:r>
      <w:r>
        <w:rPr>
          <w:sz w:val="24"/>
        </w:rPr>
        <w:t xml:space="preserve"> </w:t>
      </w:r>
      <w:r>
        <w:rPr>
          <w:rFonts w:hint="eastAsia"/>
          <w:sz w:val="24"/>
        </w:rPr>
        <w:t>category</w:t>
      </w:r>
      <w:r>
        <w:rPr>
          <w:sz w:val="24"/>
        </w:rPr>
        <w:t xml:space="preserve"> </w:t>
      </w:r>
      <w:r>
        <w:rPr>
          <w:rFonts w:hint="eastAsia"/>
          <w:sz w:val="24"/>
        </w:rPr>
        <w:t>pane均</w:t>
      </w:r>
      <w:r>
        <w:rPr>
          <w:sz w:val="24"/>
        </w:rPr>
        <w:t>运行正常。</w:t>
      </w:r>
    </w:p>
    <w:p>
      <w:pPr>
        <w:jc w:val="center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2880" cy="2720340"/>
            <wp:effectExtent l="0" t="0" r="10160" b="7620"/>
            <wp:docPr id="15" name="图片 15" descr="2c80321ad80036e0df201678287bf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c80321ad80036e0df201678287bfe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2880" cy="2720340"/>
            <wp:effectExtent l="0" t="0" r="10160" b="7620"/>
            <wp:docPr id="16" name="图片 16" descr="67bba675259e0b536ad9efa54b9c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7bba675259e0b536ad9efa54b9ce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2880" cy="2720340"/>
            <wp:effectExtent l="0" t="0" r="10160" b="7620"/>
            <wp:docPr id="17" name="图片 17" descr="faa5be1139f02c10423eed835a16e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aa5be1139f02c10423eed835a16ee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2880" cy="2720340"/>
            <wp:effectExtent l="0" t="0" r="10160" b="762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2880" cy="2720340"/>
            <wp:effectExtent l="0" t="0" r="10160" b="762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20340"/>
            <wp:effectExtent l="0" t="0" r="10160" b="762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2880" cy="2720340"/>
            <wp:effectExtent l="0" t="0" r="10160" b="762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2880" cy="2720340"/>
            <wp:effectExtent l="0" t="0" r="10160" b="762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2880" cy="2720340"/>
            <wp:effectExtent l="0" t="0" r="10160" b="762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2880" cy="2720340"/>
            <wp:effectExtent l="0" t="0" r="10160" b="762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Custom action中的Pattern添加和删除功能可以使用。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720340"/>
            <wp:effectExtent l="0" t="0" r="10160" b="7620"/>
            <wp:docPr id="26" name="图片 26" descr="4e022ca3db62851d63bbe965376f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e022ca3db62851d63bbe965376f9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2720340"/>
            <wp:effectExtent l="0" t="0" r="10160" b="7620"/>
            <wp:docPr id="25" name="图片 25" descr="68ba87f0cbb6c672305dd5cd4fc53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8ba87f0cbb6c672305dd5cd4fc53f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finder中的help功能正常使用。</w:t>
      </w:r>
      <w:bookmarkStart w:id="0" w:name="_GoBack"/>
      <w:bookmarkEnd w:id="0"/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720340"/>
            <wp:effectExtent l="0" t="0" r="10160" b="7620"/>
            <wp:docPr id="27" name="图片 27" descr="790d8b540432f88d964b6b30d6d01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790d8b540432f88d964b6b30d6d01a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2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jE0NDA3OWIyOGY3MWMxMjY5ZWRiNjg5NmVmYzVlYTEifQ=="/>
  </w:docVars>
  <w:rsids>
    <w:rsidRoot w:val="00F432F1"/>
    <w:rsid w:val="003C6E60"/>
    <w:rsid w:val="005723D5"/>
    <w:rsid w:val="005E7717"/>
    <w:rsid w:val="0064101A"/>
    <w:rsid w:val="00747DCC"/>
    <w:rsid w:val="007B1D72"/>
    <w:rsid w:val="007E29A3"/>
    <w:rsid w:val="00865355"/>
    <w:rsid w:val="009636FE"/>
    <w:rsid w:val="00A94F23"/>
    <w:rsid w:val="00DF361C"/>
    <w:rsid w:val="00F432F1"/>
    <w:rsid w:val="00FE6166"/>
    <w:rsid w:val="2B9F1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96</Words>
  <Characters>239</Characters>
  <Lines>1</Lines>
  <Paragraphs>1</Paragraphs>
  <TotalTime>10</TotalTime>
  <ScaleCrop>false</ScaleCrop>
  <LinksUpToDate>false</LinksUpToDate>
  <CharactersWithSpaces>247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2022-05-23T15:41:00Z</dcterms:created>
  <dc:creator>ziqi wang</dc:creator>
  <cp:lastModifiedBy>Lndulge°</cp:lastModifiedBy>
  <dcterms:modified xsi:type="dcterms:W3CDTF">2022-05-23T16:49:46Z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F097F2EC27B746E29DA75DE41673A3B3</vt:lpwstr>
  </property>
</Properties>
</file>